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1" w:rsidRDefault="00BD6C91" w:rsidP="00BD6C91">
      <w:pPr>
        <w:rPr>
          <w:lang w:val="en-US"/>
        </w:rPr>
      </w:pPr>
    </w:p>
    <w:p w:rsidR="00BD6C91" w:rsidRDefault="00BD6C91" w:rsidP="00BD6C91">
      <w:pPr>
        <w:rPr>
          <w:i/>
          <w:sz w:val="36"/>
          <w:szCs w:val="36"/>
        </w:rPr>
      </w:pPr>
      <w:r>
        <w:rPr>
          <w:b/>
          <w:sz w:val="32"/>
          <w:szCs w:val="32"/>
          <w:u w:val="single"/>
        </w:rPr>
        <w:t>Тема:</w:t>
      </w:r>
      <w:r>
        <w:rPr>
          <w:i/>
          <w:sz w:val="32"/>
          <w:szCs w:val="32"/>
        </w:rPr>
        <w:t xml:space="preserve">  </w:t>
      </w:r>
      <w:r>
        <w:rPr>
          <w:i/>
          <w:sz w:val="36"/>
          <w:szCs w:val="36"/>
        </w:rPr>
        <w:t>Имя существительное – хлеб языка.</w:t>
      </w:r>
    </w:p>
    <w:p w:rsidR="00BD6C91" w:rsidRDefault="00BD6C91" w:rsidP="00BD6C9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BD6C91" w:rsidRDefault="00BD6C91" w:rsidP="00BD6C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(Употребление имен существительных, обозначающих живые существа и неживые предметы; НЕ с существительными.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Употребление слов, обозначающих жизненные роли людей).</w:t>
      </w:r>
      <w:proofErr w:type="gramEnd"/>
      <w:r>
        <w:rPr>
          <w:sz w:val="28"/>
          <w:szCs w:val="28"/>
        </w:rPr>
        <w:t xml:space="preserve">  Слушание (обсуждение характеров персонажей).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повторить известные учащимся сведения об имени существительном, углубить их, вводя новые понятия; используя опережающее обучение, познакомить учащихся с правилами написания частей речи с частицей НЕ; учить учащихся различать одушевлённые и неодушевлённые существительные; развивать логическое мышление; воспитывать уважение к богатству, гибкости, стройности русского языка.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 xml:space="preserve">Рабочая карточка ученика 6 – класса по данной теме, иллюстративный материал к прологу к поэме А.С.Пушкина «Руслан и Людмила»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«У лукоморья дуб зеленый…»).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Ход урока:</w:t>
      </w:r>
    </w:p>
    <w:p w:rsidR="00BD6C91" w:rsidRDefault="00BD6C91" w:rsidP="00BD6C91">
      <w:pPr>
        <w:rPr>
          <w:sz w:val="32"/>
          <w:szCs w:val="32"/>
          <w:u w:val="single"/>
        </w:rPr>
      </w:pPr>
    </w:p>
    <w:p w:rsidR="00BD6C91" w:rsidRDefault="00BD6C91" w:rsidP="00BD6C9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 учащихся</w:t>
      </w:r>
      <w:r>
        <w:rPr>
          <w:sz w:val="28"/>
          <w:szCs w:val="28"/>
        </w:rPr>
        <w:t>.</w:t>
      </w:r>
    </w:p>
    <w:p w:rsidR="00BD6C91" w:rsidRDefault="00BD6C91" w:rsidP="00BD6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Беседа:       - Сколько частей речи в русском языке?</w:t>
      </w:r>
    </w:p>
    <w:p w:rsidR="00BD6C91" w:rsidRDefault="00BD6C91" w:rsidP="00BD6C9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Назовите самостоятельные части речи.</w:t>
      </w:r>
    </w:p>
    <w:p w:rsidR="00BD6C91" w:rsidRDefault="00BD6C91" w:rsidP="00BD6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На какие вопросы отвечают?                                                                                                                                                 </w:t>
      </w:r>
    </w:p>
    <w:p w:rsidR="00BD6C91" w:rsidRDefault="00BD6C91" w:rsidP="00BD6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-  Приведите примеры.</w:t>
      </w:r>
    </w:p>
    <w:p w:rsidR="00BD6C91" w:rsidRDefault="00BD6C91" w:rsidP="00BD6C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</w:t>
      </w:r>
    </w:p>
    <w:p w:rsidR="00BD6C91" w:rsidRDefault="00BD6C91" w:rsidP="00BD6C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Проверка домашнего задания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Упр. 162 , Составить сказку о частях речи. </w:t>
      </w:r>
    </w:p>
    <w:p w:rsidR="00BD6C91" w:rsidRDefault="00BD6C91" w:rsidP="00BD6C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 w:rsidR="00BD6C91" w:rsidRDefault="00BD6C91" w:rsidP="00BD6C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Прослушайте отрывок из стихотворения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«Рабочая карточка №1),назовите часть речи, чаще всего используемую в стихотворении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Шёпот, робкое дыханье,               Серебро и колыханье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Трели соловья,                               Сонного ручья.</w:t>
      </w:r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Прочитайте предложение («Рабочая карточка»  задание 2), вставив в него вместо точек нужные слова.</w:t>
      </w:r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Объяснение нового материала.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прочитаем тему урока.                                                                                   - Как вы считаете, почему существительное – это хлеб языка, по мнению Л.Успенского?     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Что ожидаете от урока?  </w:t>
      </w:r>
      <w:proofErr w:type="gramStart"/>
      <w:r>
        <w:rPr>
          <w:sz w:val="28"/>
          <w:szCs w:val="28"/>
        </w:rPr>
        <w:t xml:space="preserve">(Ученики дополняют ответы, ориентируясь </w:t>
      </w:r>
      <w:proofErr w:type="gramEnd"/>
    </w:p>
    <w:p w:rsidR="00BD6C91" w:rsidRDefault="00BD6C91" w:rsidP="00BD6C9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«Рабочей карточкой»  разделами  «Должны знать»  и  «Должны уметь»)</w:t>
      </w:r>
      <w:proofErr w:type="gramEnd"/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новым материалом по учебнику.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Упр. 171 (у) с. 64.</w:t>
      </w:r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над языковым материалом.</w:t>
      </w:r>
    </w:p>
    <w:p w:rsidR="00BD6C91" w:rsidRDefault="00BD6C91" w:rsidP="00BD6C91">
      <w:pPr>
        <w:ind w:left="72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Один ученик выразительно читает пролог к поэме А.С.Пушкина “Руслан и Людмила», а второй ученик располагает предметы и героев в соответствии содержания.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Затем учитель расположит предметы и героев в две колонки).</w:t>
      </w:r>
      <w:proofErr w:type="gramEnd"/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Беседа: - Поставьте вопрос к первой колонке? Ко второй?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Чем отличаются одушевлённые существительные от </w:t>
      </w:r>
      <w:proofErr w:type="gramStart"/>
      <w:r>
        <w:rPr>
          <w:sz w:val="28"/>
          <w:szCs w:val="28"/>
        </w:rPr>
        <w:t>не-</w:t>
      </w:r>
    </w:p>
    <w:p w:rsidR="00BD6C91" w:rsidRDefault="00BD6C91" w:rsidP="00BD6C91">
      <w:pPr>
        <w:ind w:left="72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                 одушевлённых?</w:t>
      </w:r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материала.</w:t>
      </w:r>
    </w:p>
    <w:p w:rsidR="00BD6C91" w:rsidRDefault="00BD6C91" w:rsidP="00BD6C91">
      <w:pPr>
        <w:ind w:left="690"/>
        <w:rPr>
          <w:sz w:val="28"/>
          <w:szCs w:val="28"/>
        </w:rPr>
      </w:pPr>
      <w:r>
        <w:rPr>
          <w:sz w:val="28"/>
          <w:szCs w:val="28"/>
        </w:rPr>
        <w:t>Отгадать загадки и записать в соответствующие колонки (</w:t>
      </w:r>
      <w:proofErr w:type="spellStart"/>
      <w:r>
        <w:rPr>
          <w:sz w:val="28"/>
          <w:szCs w:val="28"/>
        </w:rPr>
        <w:t>одуш</w:t>
      </w:r>
      <w:proofErr w:type="spellEnd"/>
      <w:r>
        <w:rPr>
          <w:sz w:val="28"/>
          <w:szCs w:val="28"/>
        </w:rPr>
        <w:t xml:space="preserve">. и 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>.)</w:t>
      </w:r>
    </w:p>
    <w:p w:rsidR="00BD6C91" w:rsidRDefault="00BD6C91" w:rsidP="00BD6C91">
      <w:pPr>
        <w:ind w:left="690"/>
        <w:rPr>
          <w:sz w:val="28"/>
          <w:szCs w:val="28"/>
        </w:rPr>
      </w:pP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Лечит птичек и зверей.                             Толстяк живёт на крыше.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Лечит маленьких детей.                            Летает он всех выше.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Сквозь очки свои глядит.                          Варенье обожает.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Добрый доктор. …                                      И с малышом играет.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Айболит.                                                       </w:t>
      </w:r>
      <w:proofErr w:type="spellStart"/>
      <w:r>
        <w:rPr>
          <w:sz w:val="28"/>
          <w:szCs w:val="28"/>
        </w:rPr>
        <w:t>Карлсон</w:t>
      </w:r>
      <w:proofErr w:type="spellEnd"/>
    </w:p>
    <w:p w:rsidR="00BD6C91" w:rsidRDefault="00BD6C91" w:rsidP="00BD6C91">
      <w:pPr>
        <w:ind w:left="720"/>
        <w:rPr>
          <w:sz w:val="28"/>
          <w:szCs w:val="28"/>
        </w:rPr>
      </w:pP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У отца был мальчик странный.                Бабушка девочку очень любила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Необычный деревянный.                          Красную шапочку ей подарила.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На земле и под водой                                Девочка имя забыла своё.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Ищет ключик золотой.                             А ну, подскажи имя её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Всюду нос суёт свой длинный                                      Красная Шапочка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Кто же это?                                     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Буратино                                   Дождь прошёл и солнце светит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Что за чудо в небе, дети?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Небо вдруг заволокло.                                Из земли растёт дуга!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Стало днём темным – темно.                      Это диво - …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В хлев – корова и коза.                                                   Радуга.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Грянул гром, пришла…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Гроза                                          Он поплачет над садами -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Сад наполнится плодами.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Слышно пенье комаров,                             Даже пыльный подорожник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Время ягод и грибов,                                  Рад умыться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летний…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Озеро теплом согрето,                                                      Дождик.</w:t>
      </w:r>
    </w:p>
    <w:p w:rsid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>Всех зовёт купаться…</w:t>
      </w:r>
    </w:p>
    <w:p w:rsidR="00BD6C91" w:rsidRPr="00BD6C91" w:rsidRDefault="00BD6C91" w:rsidP="00BD6C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Лето.      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6C91" w:rsidRDefault="00BD6C91" w:rsidP="00BD6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6.Работа  над таблицей «Написание НЕ с различными частями речи»</w:t>
      </w:r>
    </w:p>
    <w:p w:rsidR="00BD6C91" w:rsidRDefault="00BD6C91" w:rsidP="00BD6C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(Рабочая карточка)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Беседа: - Рассмотрите таблицу. Какая часть таблицы касается темы сегодняшнего урока?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 Что вы поняли из таблицы?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 Что осталось неясным?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-   Запишите часть таблицы с примерами, касающимися темы 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урока.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Работа с учебником. Упр. 172 (письменно)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7.Закрепление изученного материала. </w:t>
      </w:r>
      <w:r>
        <w:rPr>
          <w:sz w:val="28"/>
          <w:szCs w:val="28"/>
        </w:rPr>
        <w:t>Упр. 174 (у), Упр. 174 (п.)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8. Слушание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обсуждение характеров персонажей)</w:t>
      </w:r>
    </w:p>
    <w:p w:rsidR="00BD6C91" w:rsidRDefault="00BD6C91" w:rsidP="00BD6C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Упр. 176.</w:t>
      </w:r>
    </w:p>
    <w:p w:rsidR="00BD6C91" w:rsidRDefault="00BD6C91" w:rsidP="00BD6C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(Подготовленный ученик выразительно читает)</w:t>
      </w:r>
    </w:p>
    <w:p w:rsidR="00BD6C91" w:rsidRDefault="00BD6C91" w:rsidP="00BD6C91">
      <w:pPr>
        <w:rPr>
          <w:i/>
          <w:sz w:val="28"/>
          <w:szCs w:val="28"/>
        </w:rPr>
      </w:pPr>
    </w:p>
    <w:p w:rsidR="00BD6C91" w:rsidRDefault="00BD6C91" w:rsidP="00BD6C9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9.Итог урока 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Ваши ожидания сбылись?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Перечислите их.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10. На закуску!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Вчера я посмотрела Интернет и мне бросилась в глаза «Спасательная акция», которую проводили защитники русского языка. Все слова были смешаны. Давайте поможем защитникам русского языка и расположим слова  </w:t>
      </w:r>
      <w:proofErr w:type="spellStart"/>
      <w:r>
        <w:rPr>
          <w:sz w:val="28"/>
          <w:szCs w:val="28"/>
        </w:rPr>
        <w:t>одуш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 xml:space="preserve"> в две колонки и отгадаем словосочетание по первым буквам в словах: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>Жанна, Есенин, уголь, лиса, дорога, аквариум, Анна, чеснок, ирис, юрист.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>(Желаю удачи!)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       Слово учителя. Желаю удачи во всех ваших начинаниях, удачи в учёбе, удачи в выполнении домашнего задания.</w:t>
      </w:r>
    </w:p>
    <w:p w:rsidR="00BD6C91" w:rsidRDefault="00BD6C91" w:rsidP="00BD6C91">
      <w:pPr>
        <w:rPr>
          <w:sz w:val="28"/>
          <w:szCs w:val="28"/>
        </w:rPr>
      </w:pPr>
    </w:p>
    <w:p w:rsidR="00BD6C91" w:rsidRDefault="00BD6C91" w:rsidP="00BD6C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11. Домашнее задание:</w:t>
      </w:r>
      <w:r>
        <w:rPr>
          <w:sz w:val="28"/>
          <w:szCs w:val="28"/>
        </w:rPr>
        <w:t xml:space="preserve"> 1). Выучить теорию по учебнику и тетради.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2). Задания по уровням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Высокий и </w:t>
      </w:r>
      <w:proofErr w:type="spellStart"/>
      <w:r>
        <w:rPr>
          <w:sz w:val="28"/>
          <w:szCs w:val="28"/>
        </w:rPr>
        <w:t>достатний</w:t>
      </w:r>
      <w:proofErr w:type="spellEnd"/>
      <w:r>
        <w:rPr>
          <w:sz w:val="28"/>
          <w:szCs w:val="28"/>
        </w:rPr>
        <w:t xml:space="preserve"> уровни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пр. 177.</w:t>
      </w:r>
    </w:p>
    <w:p w:rsidR="00BD6C91" w:rsidRDefault="00BD6C91" w:rsidP="00BD6C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Средний уровень. Упр.178. Надписать над 2-3 существительными </w:t>
      </w:r>
    </w:p>
    <w:p w:rsidR="00BD6C91" w:rsidRDefault="00BD6C91" w:rsidP="00BD6C9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одуш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>.</w:t>
      </w: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BD6C91" w:rsidRDefault="00BD6C91" w:rsidP="00BD6C91">
      <w:pPr>
        <w:rPr>
          <w:sz w:val="28"/>
          <w:szCs w:val="28"/>
          <w:lang w:val="en-US"/>
        </w:rPr>
      </w:pPr>
    </w:p>
    <w:p w:rsidR="002526F5" w:rsidRDefault="002526F5"/>
    <w:sectPr w:rsidR="002526F5" w:rsidSect="0025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BF3"/>
    <w:multiLevelType w:val="hybridMultilevel"/>
    <w:tmpl w:val="7D9A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C2729"/>
    <w:multiLevelType w:val="hybridMultilevel"/>
    <w:tmpl w:val="AC2A78F8"/>
    <w:lvl w:ilvl="0" w:tplc="4B904530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D6C91"/>
    <w:rsid w:val="002526F5"/>
    <w:rsid w:val="00B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2014-12-03T08:19:00Z</dcterms:created>
  <dcterms:modified xsi:type="dcterms:W3CDTF">2014-12-03T08:19:00Z</dcterms:modified>
</cp:coreProperties>
</file>